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41" w:rsidRDefault="00F53A05" w:rsidP="001D653E">
      <w:pPr>
        <w:spacing w:line="240" w:lineRule="auto"/>
        <w:jc w:val="center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t>რაჭა</w:t>
      </w:r>
      <w:r w:rsidR="00185406" w:rsidRPr="00685811">
        <w:rPr>
          <w:rFonts w:ascii="Sylfaen" w:hAnsi="Sylfaen"/>
          <w:b/>
          <w:i/>
          <w:u w:val="single"/>
          <w:lang w:val="ka-GE"/>
        </w:rPr>
        <w:t xml:space="preserve"> </w:t>
      </w:r>
      <w:r w:rsidR="00277141">
        <w:rPr>
          <w:rFonts w:ascii="Sylfaen" w:hAnsi="Sylfaen"/>
          <w:b/>
          <w:i/>
          <w:u w:val="single"/>
          <w:lang w:val="ka-GE"/>
        </w:rPr>
        <w:t xml:space="preserve">ჰესი, </w:t>
      </w:r>
      <w:r>
        <w:rPr>
          <w:rFonts w:ascii="Sylfaen" w:hAnsi="Sylfaen"/>
          <w:b/>
          <w:i/>
          <w:u w:val="single"/>
          <w:lang w:val="ka-GE"/>
        </w:rPr>
        <w:t xml:space="preserve">სარეზერვო </w:t>
      </w:r>
      <w:r w:rsidR="00413FB3">
        <w:rPr>
          <w:rFonts w:ascii="Sylfaen" w:hAnsi="Sylfaen"/>
          <w:b/>
          <w:i/>
          <w:u w:val="single"/>
          <w:lang w:val="ka-GE"/>
        </w:rPr>
        <w:t>წინა და უკანა სახურავების</w:t>
      </w:r>
      <w:r>
        <w:rPr>
          <w:rFonts w:ascii="Sylfaen" w:hAnsi="Sylfaen"/>
          <w:b/>
          <w:i/>
          <w:u w:val="single"/>
          <w:lang w:val="ka-GE"/>
        </w:rPr>
        <w:t xml:space="preserve"> აღდგენითი სამუშაოები</w:t>
      </w:r>
      <w:r w:rsidR="00185406" w:rsidRPr="00685811">
        <w:rPr>
          <w:rFonts w:ascii="Sylfaen" w:hAnsi="Sylfaen"/>
          <w:b/>
          <w:i/>
          <w:u w:val="single"/>
          <w:lang w:val="ka-GE"/>
        </w:rPr>
        <w:t xml:space="preserve"> </w:t>
      </w:r>
    </w:p>
    <w:p w:rsidR="00185406" w:rsidRDefault="00185406" w:rsidP="001D653E">
      <w:pPr>
        <w:spacing w:line="240" w:lineRule="auto"/>
        <w:rPr>
          <w:rFonts w:ascii="Sylfaen" w:hAnsi="Sylfaen"/>
          <w:b/>
          <w:i/>
          <w:u w:val="single"/>
          <w:lang w:val="ka-GE"/>
        </w:rPr>
      </w:pPr>
      <w:r w:rsidRPr="00685811">
        <w:rPr>
          <w:rFonts w:ascii="Sylfaen" w:hAnsi="Sylfaen"/>
          <w:b/>
          <w:i/>
          <w:u w:val="single"/>
          <w:lang w:val="ka-GE"/>
        </w:rPr>
        <w:t>სამუშაოთა მოცულობა</w:t>
      </w:r>
      <w:r w:rsidR="00952C2A">
        <w:rPr>
          <w:rFonts w:ascii="Sylfaen" w:hAnsi="Sylfaen"/>
          <w:b/>
          <w:i/>
          <w:u w:val="single"/>
          <w:lang w:val="ka-GE"/>
        </w:rPr>
        <w:t>:</w:t>
      </w:r>
    </w:p>
    <w:p w:rsidR="00277141" w:rsidRPr="00F53A05" w:rsidRDefault="00413FB3" w:rsidP="001D653E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t>წინა სახურავი</w:t>
      </w:r>
      <w:r w:rsidR="00E25AA4" w:rsidRPr="00F53A05">
        <w:rPr>
          <w:rFonts w:ascii="Sylfaen" w:hAnsi="Sylfaen"/>
          <w:b/>
          <w:i/>
          <w:u w:val="single"/>
          <w:lang w:val="ka-GE"/>
        </w:rPr>
        <w:t xml:space="preserve"> </w:t>
      </w:r>
      <w:r w:rsidR="00F53A05" w:rsidRPr="00F53A05">
        <w:rPr>
          <w:rFonts w:ascii="Sylfaen" w:hAnsi="Sylfaen"/>
          <w:b/>
          <w:i/>
          <w:u w:val="single"/>
        </w:rPr>
        <w:t xml:space="preserve">RTF </w:t>
      </w:r>
      <w:r w:rsidR="00252F9D">
        <w:rPr>
          <w:rFonts w:ascii="Sylfaen" w:hAnsi="Sylfaen"/>
          <w:b/>
          <w:i/>
          <w:u w:val="single"/>
        </w:rPr>
        <w:t>–</w:t>
      </w:r>
      <w:r w:rsidR="00F53A05" w:rsidRPr="00F53A05">
        <w:rPr>
          <w:rFonts w:ascii="Sylfaen" w:hAnsi="Sylfaen"/>
          <w:b/>
          <w:i/>
          <w:u w:val="single"/>
        </w:rPr>
        <w:t xml:space="preserve"> 5500</w:t>
      </w:r>
      <w:r w:rsidR="00252F9D">
        <w:rPr>
          <w:rFonts w:ascii="Sylfaen" w:hAnsi="Sylfaen"/>
          <w:b/>
          <w:i/>
          <w:u w:val="single"/>
          <w:lang w:val="ka-GE"/>
        </w:rPr>
        <w:t>.</w:t>
      </w:r>
      <w:r w:rsidR="00AE07BE">
        <w:rPr>
          <w:rFonts w:ascii="Sylfaen" w:hAnsi="Sylfaen"/>
          <w:b/>
          <w:i/>
          <w:u w:val="single"/>
          <w:lang w:val="ka-GE"/>
        </w:rPr>
        <w:t>200</w:t>
      </w:r>
      <w:r w:rsidR="00252F9D">
        <w:rPr>
          <w:rFonts w:ascii="Sylfaen" w:hAnsi="Sylfaen"/>
          <w:b/>
          <w:i/>
          <w:u w:val="single"/>
          <w:lang w:val="ka-GE"/>
        </w:rPr>
        <w:t>.</w:t>
      </w:r>
      <w:r w:rsidR="00F53A05" w:rsidRPr="00F53A05">
        <w:rPr>
          <w:rFonts w:ascii="Sylfaen" w:hAnsi="Sylfaen"/>
          <w:b/>
          <w:i/>
          <w:u w:val="single"/>
        </w:rPr>
        <w:t>000</w:t>
      </w:r>
    </w:p>
    <w:p w:rsidR="00F53A05" w:rsidRDefault="00F53A05" w:rsidP="001D653E">
      <w:pPr>
        <w:pStyle w:val="ListParagraph"/>
        <w:numPr>
          <w:ilvl w:val="0"/>
          <w:numId w:val="7"/>
        </w:numPr>
        <w:spacing w:before="240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t xml:space="preserve">1.1: </w:t>
      </w:r>
      <w:r w:rsidR="00B86A07">
        <w:rPr>
          <w:rFonts w:ascii="Sylfaen" w:hAnsi="Sylfaen"/>
          <w:b/>
          <w:i/>
          <w:u w:val="single"/>
          <w:lang w:val="ka-GE"/>
        </w:rPr>
        <w:t xml:space="preserve"> </w:t>
      </w:r>
      <w:r w:rsidR="00413FB3">
        <w:rPr>
          <w:rFonts w:ascii="Sylfaen" w:hAnsi="Sylfaen"/>
          <w:b/>
          <w:i/>
          <w:u w:val="single"/>
          <w:lang w:val="ka-GE"/>
        </w:rPr>
        <w:t xml:space="preserve">წინა სახურავი </w:t>
      </w:r>
      <w:r w:rsidR="00252F9D">
        <w:rPr>
          <w:rFonts w:ascii="Sylfaen" w:hAnsi="Sylfaen"/>
          <w:b/>
          <w:i/>
          <w:u w:val="single"/>
          <w:lang w:val="ka-GE"/>
        </w:rPr>
        <w:t xml:space="preserve"> </w:t>
      </w:r>
      <w:r w:rsidR="00413FB3" w:rsidRPr="00AE07BE">
        <w:rPr>
          <w:rFonts w:ascii="Sylfaen" w:hAnsi="Sylfaen"/>
          <w:b/>
          <w:i/>
          <w:u w:val="single"/>
          <w:lang w:val="ka-GE"/>
        </w:rPr>
        <w:t>RTF – 5500</w:t>
      </w:r>
      <w:r w:rsidR="00413FB3">
        <w:rPr>
          <w:rFonts w:ascii="Sylfaen" w:hAnsi="Sylfaen"/>
          <w:b/>
          <w:i/>
          <w:u w:val="single"/>
          <w:lang w:val="ka-GE"/>
        </w:rPr>
        <w:t>.200</w:t>
      </w:r>
      <w:r w:rsidR="00413FB3" w:rsidRPr="00AE07BE">
        <w:rPr>
          <w:rFonts w:ascii="Sylfaen" w:hAnsi="Sylfaen"/>
          <w:b/>
          <w:i/>
          <w:u w:val="single"/>
          <w:lang w:val="ka-GE"/>
        </w:rPr>
        <w:t>.00</w:t>
      </w:r>
      <w:r w:rsidR="00413FB3">
        <w:rPr>
          <w:rFonts w:ascii="Sylfaen" w:hAnsi="Sylfaen"/>
          <w:b/>
          <w:i/>
          <w:u w:val="single"/>
          <w:lang w:val="ka-GE"/>
        </w:rPr>
        <w:t>0</w:t>
      </w:r>
      <w:r>
        <w:rPr>
          <w:rFonts w:ascii="Sylfaen" w:hAnsi="Sylfaen"/>
          <w:b/>
          <w:i/>
          <w:u w:val="single"/>
          <w:lang w:val="ka-GE"/>
        </w:rPr>
        <w:t>:</w:t>
      </w:r>
    </w:p>
    <w:p w:rsidR="0067241E" w:rsidRDefault="00413FB3" w:rsidP="00F53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წინა სახურავის </w:t>
      </w:r>
      <w:r w:rsidR="00622D0B">
        <w:rPr>
          <w:rFonts w:ascii="Sylfaen" w:hAnsi="Sylfaen"/>
          <w:i/>
          <w:sz w:val="20"/>
          <w:szCs w:val="20"/>
          <w:lang w:val="ka-GE"/>
        </w:rPr>
        <w:t xml:space="preserve">კარუსელურ ჩარხზე </w:t>
      </w:r>
      <w:r w:rsidR="001D653E">
        <w:rPr>
          <w:rFonts w:ascii="Sylfaen" w:hAnsi="Sylfaen"/>
          <w:i/>
          <w:sz w:val="20"/>
          <w:szCs w:val="20"/>
          <w:lang w:val="ka-GE"/>
        </w:rPr>
        <w:t xml:space="preserve">დაყენება და </w:t>
      </w:r>
      <w:r w:rsidR="00622D0B">
        <w:rPr>
          <w:rFonts w:ascii="Sylfaen" w:hAnsi="Sylfaen"/>
          <w:i/>
          <w:sz w:val="20"/>
          <w:szCs w:val="20"/>
          <w:lang w:val="ka-GE"/>
        </w:rPr>
        <w:t xml:space="preserve">გასწორება </w:t>
      </w:r>
      <w:r w:rsidR="00F53A05" w:rsidRPr="00F53A05">
        <w:rPr>
          <w:rFonts w:ascii="Sylfaen" w:hAnsi="Sylfaen"/>
          <w:i/>
          <w:sz w:val="20"/>
          <w:szCs w:val="20"/>
          <w:u w:val="single"/>
          <w:lang w:val="ka-GE"/>
        </w:rPr>
        <w:t>ნახაზი: RTF – 5500.</w:t>
      </w:r>
      <w:r>
        <w:rPr>
          <w:rFonts w:ascii="Sylfaen" w:hAnsi="Sylfaen"/>
          <w:i/>
          <w:sz w:val="20"/>
          <w:szCs w:val="20"/>
          <w:u w:val="single"/>
          <w:lang w:val="ka-GE"/>
        </w:rPr>
        <w:t>200</w:t>
      </w:r>
      <w:r w:rsidR="00F53A05" w:rsidRPr="00F53A05">
        <w:rPr>
          <w:rFonts w:ascii="Sylfaen" w:hAnsi="Sylfaen"/>
          <w:i/>
          <w:sz w:val="20"/>
          <w:szCs w:val="20"/>
          <w:u w:val="single"/>
          <w:lang w:val="ka-GE"/>
        </w:rPr>
        <w:t>.00</w:t>
      </w:r>
      <w:r w:rsidR="00622D0B">
        <w:rPr>
          <w:rFonts w:ascii="Sylfaen" w:hAnsi="Sylfaen"/>
          <w:i/>
          <w:sz w:val="20"/>
          <w:szCs w:val="20"/>
          <w:u w:val="single"/>
          <w:lang w:val="ka-GE"/>
        </w:rPr>
        <w:t>0</w:t>
      </w:r>
      <w:r w:rsidR="00622D0B">
        <w:rPr>
          <w:rFonts w:ascii="Sylfaen" w:hAnsi="Sylfaen"/>
          <w:i/>
          <w:sz w:val="20"/>
          <w:szCs w:val="20"/>
          <w:lang w:val="ka-GE"/>
        </w:rPr>
        <w:t>,</w:t>
      </w:r>
      <w:r>
        <w:rPr>
          <w:rFonts w:ascii="Sylfaen" w:hAnsi="Sylfaen"/>
          <w:i/>
          <w:sz w:val="20"/>
          <w:szCs w:val="20"/>
          <w:lang w:val="ka-GE"/>
        </w:rPr>
        <w:t xml:space="preserve"> ნახაზზე</w:t>
      </w:r>
      <w:r w:rsidR="00F53A05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 xml:space="preserve">მითითებული </w:t>
      </w:r>
      <w:r w:rsidR="00F53A05">
        <w:rPr>
          <w:rFonts w:ascii="Sylfaen" w:hAnsi="Sylfaen"/>
          <w:i/>
          <w:sz w:val="20"/>
          <w:szCs w:val="20"/>
          <w:lang w:val="ka-GE"/>
        </w:rPr>
        <w:t>ტექნიკური მოთხოვნების შესაბამისად</w:t>
      </w:r>
      <w:r w:rsidR="00277844" w:rsidRPr="00685811">
        <w:rPr>
          <w:rFonts w:ascii="Sylfaen" w:hAnsi="Sylfaen"/>
          <w:i/>
          <w:sz w:val="20"/>
          <w:szCs w:val="20"/>
          <w:lang w:val="ka-GE"/>
        </w:rPr>
        <w:t>;</w:t>
      </w:r>
    </w:p>
    <w:p w:rsidR="00622D0B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წინა სახურავიდან არსებული დაზიანებული უ/ფოლადის მოპირკეთების დემონტაჟი;</w:t>
      </w:r>
    </w:p>
    <w:p w:rsidR="00622D0B" w:rsidRPr="00622D0B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წინა სახურავის შიდა კორპუსის ნატანისაგან დაზიანებული ზედაპირების აღდგენითი სამუშაოების შესრულება შედუ</w:t>
      </w:r>
      <w:r w:rsidR="00735A15">
        <w:rPr>
          <w:rFonts w:ascii="Sylfaen" w:hAnsi="Sylfaen"/>
          <w:i/>
          <w:sz w:val="20"/>
          <w:szCs w:val="20"/>
          <w:lang w:val="ka-GE"/>
        </w:rPr>
        <w:t>ღ</w:t>
      </w:r>
      <w:r>
        <w:rPr>
          <w:rFonts w:ascii="Sylfaen" w:hAnsi="Sylfaen"/>
          <w:i/>
          <w:sz w:val="20"/>
          <w:szCs w:val="20"/>
          <w:lang w:val="ka-GE"/>
        </w:rPr>
        <w:t xml:space="preserve">ების გზით, ელექტროდი </w:t>
      </w:r>
      <w:r>
        <w:rPr>
          <w:rFonts w:ascii="Sylfaen" w:hAnsi="Sylfaen"/>
          <w:i/>
          <w:sz w:val="20"/>
          <w:szCs w:val="20"/>
        </w:rPr>
        <w:t xml:space="preserve">ESAB 48.00 </w:t>
      </w:r>
      <w:r w:rsidR="00F016A4">
        <w:rPr>
          <w:rFonts w:ascii="Sylfaen" w:hAnsi="Sylfaen"/>
          <w:i/>
          <w:sz w:val="20"/>
          <w:szCs w:val="20"/>
          <w:lang w:val="ka-GE"/>
        </w:rPr>
        <w:t xml:space="preserve">- </w:t>
      </w:r>
      <w:proofErr w:type="spellStart"/>
      <w:r>
        <w:rPr>
          <w:rFonts w:ascii="Sylfaen" w:hAnsi="Sylfaen"/>
          <w:i/>
          <w:sz w:val="20"/>
          <w:szCs w:val="20"/>
        </w:rPr>
        <w:t>ის</w:t>
      </w:r>
      <w:proofErr w:type="spellEnd"/>
      <w:r>
        <w:rPr>
          <w:rFonts w:ascii="Sylfaen" w:hAnsi="Sylfaen"/>
          <w:i/>
          <w:sz w:val="20"/>
          <w:szCs w:val="20"/>
        </w:rPr>
        <w:t xml:space="preserve"> </w:t>
      </w:r>
      <w:r w:rsidR="00F016A4">
        <w:rPr>
          <w:rFonts w:ascii="Sylfaen" w:hAnsi="Sylfaen"/>
          <w:i/>
          <w:sz w:val="20"/>
          <w:szCs w:val="20"/>
          <w:lang w:val="ka-GE"/>
        </w:rPr>
        <w:t>გამოყენებით;</w:t>
      </w:r>
    </w:p>
    <w:p w:rsidR="00F53A05" w:rsidRDefault="00622D0B" w:rsidP="00413F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არსებული, </w:t>
      </w:r>
      <w:r w:rsidR="00413FB3">
        <w:rPr>
          <w:rFonts w:ascii="Sylfaen" w:hAnsi="Sylfaen"/>
          <w:i/>
          <w:sz w:val="20"/>
          <w:szCs w:val="20"/>
          <w:lang w:val="ka-GE"/>
        </w:rPr>
        <w:t xml:space="preserve">ახალი </w:t>
      </w:r>
      <w:r w:rsidR="00F53A05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413FB3">
        <w:rPr>
          <w:rFonts w:ascii="Sylfaen" w:hAnsi="Sylfaen"/>
          <w:i/>
          <w:sz w:val="20"/>
          <w:szCs w:val="20"/>
          <w:lang w:val="ka-GE"/>
        </w:rPr>
        <w:t xml:space="preserve">უ/ფოლადის მოპირკეთების </w:t>
      </w:r>
      <w:r w:rsidR="00735A15">
        <w:rPr>
          <w:rFonts w:ascii="Sylfaen" w:hAnsi="Sylfaen"/>
          <w:i/>
          <w:sz w:val="20"/>
          <w:szCs w:val="20"/>
          <w:lang w:val="ka-GE"/>
        </w:rPr>
        <w:t xml:space="preserve">დამზადება - </w:t>
      </w:r>
      <w:r>
        <w:rPr>
          <w:rFonts w:ascii="Sylfaen" w:hAnsi="Sylfaen"/>
          <w:i/>
          <w:sz w:val="20"/>
          <w:szCs w:val="20"/>
          <w:lang w:val="ka-GE"/>
        </w:rPr>
        <w:t>მონტაჟი</w:t>
      </w:r>
      <w:r w:rsidR="00413FB3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413FB3" w:rsidRPr="00F53A05">
        <w:rPr>
          <w:rFonts w:ascii="Sylfaen" w:hAnsi="Sylfaen"/>
          <w:i/>
          <w:sz w:val="20"/>
          <w:szCs w:val="20"/>
          <w:u w:val="single"/>
          <w:lang w:val="ka-GE"/>
        </w:rPr>
        <w:t>ნახაზი: RTF – 5500.</w:t>
      </w:r>
      <w:r w:rsidR="00413FB3">
        <w:rPr>
          <w:rFonts w:ascii="Sylfaen" w:hAnsi="Sylfaen"/>
          <w:i/>
          <w:sz w:val="20"/>
          <w:szCs w:val="20"/>
          <w:u w:val="single"/>
          <w:lang w:val="ka-GE"/>
        </w:rPr>
        <w:t>2</w:t>
      </w:r>
      <w:r>
        <w:rPr>
          <w:rFonts w:ascii="Sylfaen" w:hAnsi="Sylfaen"/>
          <w:i/>
          <w:sz w:val="20"/>
          <w:szCs w:val="20"/>
          <w:u w:val="single"/>
          <w:lang w:val="ka-GE"/>
        </w:rPr>
        <w:t>5</w:t>
      </w:r>
      <w:r w:rsidR="00413FB3">
        <w:rPr>
          <w:rFonts w:ascii="Sylfaen" w:hAnsi="Sylfaen"/>
          <w:i/>
          <w:sz w:val="20"/>
          <w:szCs w:val="20"/>
          <w:u w:val="single"/>
          <w:lang w:val="ka-GE"/>
        </w:rPr>
        <w:t>1</w:t>
      </w:r>
      <w:r w:rsidR="00413FB3" w:rsidRPr="00F53A05">
        <w:rPr>
          <w:rFonts w:ascii="Sylfaen" w:hAnsi="Sylfaen"/>
          <w:i/>
          <w:sz w:val="20"/>
          <w:szCs w:val="20"/>
          <w:u w:val="single"/>
          <w:lang w:val="ka-GE"/>
        </w:rPr>
        <w:t>.00</w:t>
      </w:r>
      <w:r w:rsidR="00413FB3">
        <w:rPr>
          <w:rFonts w:ascii="Sylfaen" w:hAnsi="Sylfaen"/>
          <w:i/>
          <w:sz w:val="20"/>
          <w:szCs w:val="20"/>
          <w:u w:val="single"/>
          <w:lang w:val="ka-GE"/>
        </w:rPr>
        <w:t>0</w:t>
      </w:r>
      <w:r w:rsidR="00413FB3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413FB3" w:rsidRPr="00413FB3">
        <w:rPr>
          <w:rFonts w:ascii="Sylfaen" w:hAnsi="Sylfaen"/>
          <w:i/>
          <w:sz w:val="20"/>
          <w:szCs w:val="20"/>
          <w:lang w:val="ka-GE"/>
        </w:rPr>
        <w:t>ნახაზზე მითითებული ტექნიკური მოთხოვნების შესაბამისად</w:t>
      </w:r>
      <w:r w:rsidR="00F53A05">
        <w:rPr>
          <w:rFonts w:ascii="Sylfaen" w:hAnsi="Sylfaen"/>
          <w:i/>
          <w:sz w:val="20"/>
          <w:szCs w:val="20"/>
          <w:lang w:val="ka-GE"/>
        </w:rPr>
        <w:t>;</w:t>
      </w:r>
    </w:p>
    <w:p w:rsidR="00735A15" w:rsidRDefault="00735A15" w:rsidP="00413F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ახალი უძრავი ლაბირინთული შემჭიდროვების დამზადება - მონტაჟი;</w:t>
      </w:r>
    </w:p>
    <w:p w:rsidR="00AE07BE" w:rsidRDefault="00AE07BE" w:rsidP="00AE07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სამონტაჟო სამუშაოების დასრულების შემდეგ წინა სახურავის საბოლოო მექანიკური დამუშავება </w:t>
      </w:r>
      <w:r w:rsidRPr="00F53A05">
        <w:rPr>
          <w:rFonts w:ascii="Sylfaen" w:hAnsi="Sylfaen"/>
          <w:i/>
          <w:sz w:val="20"/>
          <w:szCs w:val="20"/>
          <w:u w:val="single"/>
          <w:lang w:val="ka-GE"/>
        </w:rPr>
        <w:t>ნახაზი: RTF – 5500.</w:t>
      </w:r>
      <w:r>
        <w:rPr>
          <w:rFonts w:ascii="Sylfaen" w:hAnsi="Sylfaen"/>
          <w:i/>
          <w:sz w:val="20"/>
          <w:szCs w:val="20"/>
          <w:u w:val="single"/>
          <w:lang w:val="ka-GE"/>
        </w:rPr>
        <w:t>200</w:t>
      </w:r>
      <w:r w:rsidRPr="00F53A05">
        <w:rPr>
          <w:rFonts w:ascii="Sylfaen" w:hAnsi="Sylfaen"/>
          <w:i/>
          <w:sz w:val="20"/>
          <w:szCs w:val="20"/>
          <w:u w:val="single"/>
          <w:lang w:val="ka-GE"/>
        </w:rPr>
        <w:t>.00</w:t>
      </w:r>
      <w:r>
        <w:rPr>
          <w:rFonts w:ascii="Sylfaen" w:hAnsi="Sylfaen"/>
          <w:i/>
          <w:sz w:val="20"/>
          <w:szCs w:val="20"/>
          <w:u w:val="single"/>
          <w:lang w:val="ka-GE"/>
        </w:rPr>
        <w:t>0</w:t>
      </w:r>
      <w:r>
        <w:rPr>
          <w:rFonts w:ascii="Sylfaen" w:hAnsi="Sylfaen"/>
          <w:i/>
          <w:sz w:val="20"/>
          <w:szCs w:val="20"/>
          <w:lang w:val="ka-GE"/>
        </w:rPr>
        <w:t xml:space="preserve"> მიხედვით, ნახაზზე მითითებული ტექნიკური მოთხოვნების შესაბამისად</w:t>
      </w:r>
      <w:r w:rsidRPr="00685811">
        <w:rPr>
          <w:rFonts w:ascii="Sylfaen" w:hAnsi="Sylfaen"/>
          <w:i/>
          <w:sz w:val="20"/>
          <w:szCs w:val="20"/>
          <w:lang w:val="ka-GE"/>
        </w:rPr>
        <w:t>;</w:t>
      </w:r>
    </w:p>
    <w:p w:rsidR="00B86A07" w:rsidRPr="00AE07BE" w:rsidRDefault="00AE07BE" w:rsidP="001D653E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t>უკანა</w:t>
      </w:r>
      <w:r w:rsidRPr="00AE07BE">
        <w:rPr>
          <w:rFonts w:ascii="Sylfaen" w:hAnsi="Sylfaen"/>
          <w:b/>
          <w:i/>
          <w:u w:val="single"/>
          <w:lang w:val="ka-GE"/>
        </w:rPr>
        <w:t xml:space="preserve"> სახურავი</w:t>
      </w:r>
      <w:r>
        <w:rPr>
          <w:rFonts w:ascii="Sylfaen" w:hAnsi="Sylfaen"/>
          <w:b/>
          <w:i/>
          <w:u w:val="single"/>
          <w:lang w:val="ka-GE"/>
        </w:rPr>
        <w:t xml:space="preserve"> RTF – 5500.250</w:t>
      </w:r>
      <w:r w:rsidRPr="00AE07BE">
        <w:rPr>
          <w:rFonts w:ascii="Sylfaen" w:hAnsi="Sylfaen"/>
          <w:b/>
          <w:i/>
          <w:u w:val="single"/>
          <w:lang w:val="ka-GE"/>
        </w:rPr>
        <w:t>.000</w:t>
      </w:r>
    </w:p>
    <w:p w:rsidR="00B86A07" w:rsidRDefault="00AE07BE" w:rsidP="001D653E">
      <w:pPr>
        <w:pStyle w:val="ListParagraph"/>
        <w:numPr>
          <w:ilvl w:val="0"/>
          <w:numId w:val="7"/>
        </w:numPr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t xml:space="preserve">2.1 </w:t>
      </w:r>
      <w:r w:rsidR="00B86A07" w:rsidRPr="00AE07BE">
        <w:rPr>
          <w:rFonts w:ascii="Sylfaen" w:hAnsi="Sylfaen"/>
          <w:b/>
          <w:i/>
          <w:u w:val="single"/>
          <w:lang w:val="ka-GE"/>
        </w:rPr>
        <w:t xml:space="preserve">  </w:t>
      </w:r>
      <w:r w:rsidRPr="00AE07BE">
        <w:rPr>
          <w:rFonts w:ascii="Sylfaen" w:hAnsi="Sylfaen"/>
          <w:b/>
          <w:i/>
          <w:u w:val="single"/>
          <w:lang w:val="ka-GE"/>
        </w:rPr>
        <w:t xml:space="preserve">უკანა სახურავი </w:t>
      </w:r>
      <w:r w:rsidR="00252F9D" w:rsidRPr="00622D0B">
        <w:rPr>
          <w:rFonts w:ascii="Sylfaen" w:hAnsi="Sylfaen"/>
          <w:b/>
          <w:i/>
          <w:u w:val="single"/>
          <w:lang w:val="ka-GE"/>
        </w:rPr>
        <w:t xml:space="preserve"> RTF – 5500.</w:t>
      </w:r>
      <w:r w:rsidRPr="00AE07BE">
        <w:rPr>
          <w:rFonts w:ascii="Sylfaen" w:hAnsi="Sylfaen"/>
          <w:b/>
          <w:i/>
          <w:u w:val="single"/>
          <w:lang w:val="ka-GE"/>
        </w:rPr>
        <w:t>250</w:t>
      </w:r>
      <w:r w:rsidR="00252F9D" w:rsidRPr="00622D0B">
        <w:rPr>
          <w:rFonts w:ascii="Sylfaen" w:hAnsi="Sylfaen"/>
          <w:b/>
          <w:i/>
          <w:u w:val="single"/>
          <w:lang w:val="ka-GE"/>
        </w:rPr>
        <w:t>.00</w:t>
      </w:r>
      <w:r w:rsidRPr="00AE07BE">
        <w:rPr>
          <w:rFonts w:ascii="Sylfaen" w:hAnsi="Sylfaen"/>
          <w:b/>
          <w:i/>
          <w:u w:val="single"/>
          <w:lang w:val="ka-GE"/>
        </w:rPr>
        <w:t>0</w:t>
      </w:r>
      <w:r w:rsidR="00B86A07" w:rsidRPr="00AE07BE">
        <w:rPr>
          <w:rFonts w:ascii="Sylfaen" w:hAnsi="Sylfaen"/>
          <w:b/>
          <w:i/>
          <w:u w:val="single"/>
          <w:lang w:val="ka-GE"/>
        </w:rPr>
        <w:t>:</w:t>
      </w:r>
    </w:p>
    <w:p w:rsidR="00622D0B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უკანა სახურავის კარუსელურ ჩარხზე </w:t>
      </w:r>
      <w:r w:rsidR="001D653E">
        <w:rPr>
          <w:rFonts w:ascii="Sylfaen" w:hAnsi="Sylfaen"/>
          <w:i/>
          <w:sz w:val="20"/>
          <w:szCs w:val="20"/>
          <w:lang w:val="ka-GE"/>
        </w:rPr>
        <w:t xml:space="preserve">დაყენება და </w:t>
      </w:r>
      <w:r>
        <w:rPr>
          <w:rFonts w:ascii="Sylfaen" w:hAnsi="Sylfaen"/>
          <w:i/>
          <w:sz w:val="20"/>
          <w:szCs w:val="20"/>
          <w:lang w:val="ka-GE"/>
        </w:rPr>
        <w:t xml:space="preserve">გასწორება </w:t>
      </w:r>
      <w:r w:rsidRPr="00F53A05">
        <w:rPr>
          <w:rFonts w:ascii="Sylfaen" w:hAnsi="Sylfaen"/>
          <w:i/>
          <w:sz w:val="20"/>
          <w:szCs w:val="20"/>
          <w:u w:val="single"/>
          <w:lang w:val="ka-GE"/>
        </w:rPr>
        <w:t>ნახაზი: RTF – 5500.</w:t>
      </w:r>
      <w:r>
        <w:rPr>
          <w:rFonts w:ascii="Sylfaen" w:hAnsi="Sylfaen"/>
          <w:i/>
          <w:sz w:val="20"/>
          <w:szCs w:val="20"/>
          <w:u w:val="single"/>
          <w:lang w:val="ka-GE"/>
        </w:rPr>
        <w:t>250</w:t>
      </w:r>
      <w:r w:rsidRPr="00F53A05">
        <w:rPr>
          <w:rFonts w:ascii="Sylfaen" w:hAnsi="Sylfaen"/>
          <w:i/>
          <w:sz w:val="20"/>
          <w:szCs w:val="20"/>
          <w:u w:val="single"/>
          <w:lang w:val="ka-GE"/>
        </w:rPr>
        <w:t>.00</w:t>
      </w:r>
      <w:r>
        <w:rPr>
          <w:rFonts w:ascii="Sylfaen" w:hAnsi="Sylfaen"/>
          <w:i/>
          <w:sz w:val="20"/>
          <w:szCs w:val="20"/>
          <w:u w:val="single"/>
          <w:lang w:val="ka-GE"/>
        </w:rPr>
        <w:t>0</w:t>
      </w:r>
      <w:r>
        <w:rPr>
          <w:rFonts w:ascii="Sylfaen" w:hAnsi="Sylfaen"/>
          <w:i/>
          <w:sz w:val="20"/>
          <w:szCs w:val="20"/>
          <w:lang w:val="ka-GE"/>
        </w:rPr>
        <w:t>, ნახაზზე მითითებული ტექნიკური მოთხოვნების შესაბამისად</w:t>
      </w:r>
      <w:r w:rsidRPr="00685811">
        <w:rPr>
          <w:rFonts w:ascii="Sylfaen" w:hAnsi="Sylfaen"/>
          <w:i/>
          <w:sz w:val="20"/>
          <w:szCs w:val="20"/>
          <w:lang w:val="ka-GE"/>
        </w:rPr>
        <w:t>;</w:t>
      </w:r>
    </w:p>
    <w:p w:rsidR="00622D0B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უკანა სახურავიდან არსებული დაზიანებული უ/ფოლადის მოპირკეთების დემონტაჟი;</w:t>
      </w:r>
    </w:p>
    <w:p w:rsidR="00F016A4" w:rsidRPr="00F016A4" w:rsidRDefault="00F016A4" w:rsidP="00F016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წინა სახურავის შიდა კორპუსის ნატანისაგან დაზიანებული ზედაპირების აღდგენითი სამუშაოების შესრულება შედუ</w:t>
      </w:r>
      <w:r w:rsidR="00735A15">
        <w:rPr>
          <w:rFonts w:ascii="Sylfaen" w:hAnsi="Sylfaen"/>
          <w:i/>
          <w:sz w:val="20"/>
          <w:szCs w:val="20"/>
          <w:lang w:val="ka-GE"/>
        </w:rPr>
        <w:t>ღ</w:t>
      </w:r>
      <w:r>
        <w:rPr>
          <w:rFonts w:ascii="Sylfaen" w:hAnsi="Sylfaen"/>
          <w:i/>
          <w:sz w:val="20"/>
          <w:szCs w:val="20"/>
          <w:lang w:val="ka-GE"/>
        </w:rPr>
        <w:t xml:space="preserve">ების გზით, ელექტროდი </w:t>
      </w:r>
      <w:r>
        <w:rPr>
          <w:rFonts w:ascii="Sylfaen" w:hAnsi="Sylfaen"/>
          <w:i/>
          <w:sz w:val="20"/>
          <w:szCs w:val="20"/>
        </w:rPr>
        <w:t xml:space="preserve">ESAB 48.00 </w:t>
      </w:r>
      <w:r>
        <w:rPr>
          <w:rFonts w:ascii="Sylfaen" w:hAnsi="Sylfaen"/>
          <w:i/>
          <w:sz w:val="20"/>
          <w:szCs w:val="20"/>
          <w:lang w:val="ka-GE"/>
        </w:rPr>
        <w:t xml:space="preserve">- </w:t>
      </w:r>
      <w:proofErr w:type="spellStart"/>
      <w:r>
        <w:rPr>
          <w:rFonts w:ascii="Sylfaen" w:hAnsi="Sylfaen"/>
          <w:i/>
          <w:sz w:val="20"/>
          <w:szCs w:val="20"/>
        </w:rPr>
        <w:t>ის</w:t>
      </w:r>
      <w:proofErr w:type="spellEnd"/>
      <w:r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>გამოყენებით;</w:t>
      </w:r>
    </w:p>
    <w:p w:rsidR="00622D0B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არსებული, ახალი  უ/ფოლადის მოპირკეთების </w:t>
      </w:r>
      <w:r w:rsidR="00735A15">
        <w:rPr>
          <w:rFonts w:ascii="Sylfaen" w:hAnsi="Sylfaen"/>
          <w:i/>
          <w:sz w:val="20"/>
          <w:szCs w:val="20"/>
          <w:lang w:val="ka-GE"/>
        </w:rPr>
        <w:t xml:space="preserve">დამზადება - </w:t>
      </w:r>
      <w:bookmarkStart w:id="0" w:name="_GoBack"/>
      <w:bookmarkEnd w:id="0"/>
      <w:r>
        <w:rPr>
          <w:rFonts w:ascii="Sylfaen" w:hAnsi="Sylfaen"/>
          <w:i/>
          <w:sz w:val="20"/>
          <w:szCs w:val="20"/>
          <w:lang w:val="ka-GE"/>
        </w:rPr>
        <w:t xml:space="preserve">მონტაჟი </w:t>
      </w:r>
      <w:r w:rsidRPr="00F53A05">
        <w:rPr>
          <w:rFonts w:ascii="Sylfaen" w:hAnsi="Sylfaen"/>
          <w:i/>
          <w:sz w:val="20"/>
          <w:szCs w:val="20"/>
          <w:u w:val="single"/>
          <w:lang w:val="ka-GE"/>
        </w:rPr>
        <w:t>ნახაზი: RTF – 5500.</w:t>
      </w:r>
      <w:r>
        <w:rPr>
          <w:rFonts w:ascii="Sylfaen" w:hAnsi="Sylfaen"/>
          <w:i/>
          <w:sz w:val="20"/>
          <w:szCs w:val="20"/>
          <w:u w:val="single"/>
          <w:lang w:val="ka-GE"/>
        </w:rPr>
        <w:t>251</w:t>
      </w:r>
      <w:r w:rsidRPr="00F53A05">
        <w:rPr>
          <w:rFonts w:ascii="Sylfaen" w:hAnsi="Sylfaen"/>
          <w:i/>
          <w:sz w:val="20"/>
          <w:szCs w:val="20"/>
          <w:u w:val="single"/>
          <w:lang w:val="ka-GE"/>
        </w:rPr>
        <w:t>.00</w:t>
      </w:r>
      <w:r>
        <w:rPr>
          <w:rFonts w:ascii="Sylfaen" w:hAnsi="Sylfaen"/>
          <w:i/>
          <w:sz w:val="20"/>
          <w:szCs w:val="20"/>
          <w:u w:val="single"/>
          <w:lang w:val="ka-GE"/>
        </w:rPr>
        <w:t>0</w:t>
      </w:r>
      <w:r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413FB3">
        <w:rPr>
          <w:rFonts w:ascii="Sylfaen" w:hAnsi="Sylfaen"/>
          <w:i/>
          <w:sz w:val="20"/>
          <w:szCs w:val="20"/>
          <w:lang w:val="ka-GE"/>
        </w:rPr>
        <w:t>ნახაზზე მითითებული ტექნიკური მოთხოვნების შესაბამისად</w:t>
      </w:r>
      <w:r>
        <w:rPr>
          <w:rFonts w:ascii="Sylfaen" w:hAnsi="Sylfaen"/>
          <w:i/>
          <w:sz w:val="20"/>
          <w:szCs w:val="20"/>
          <w:lang w:val="ka-GE"/>
        </w:rPr>
        <w:t>;</w:t>
      </w:r>
    </w:p>
    <w:p w:rsidR="00735A15" w:rsidRPr="00735A15" w:rsidRDefault="00735A15" w:rsidP="00735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ახალი უძრავი ლაბირინთული შემჭიდროვების დამზადება - მონტაჟი;</w:t>
      </w:r>
    </w:p>
    <w:p w:rsidR="00622D0B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სამონტაჟო სამუშაოების დასრულების შემდეგ </w:t>
      </w:r>
      <w:r w:rsidR="00F016A4">
        <w:rPr>
          <w:rFonts w:ascii="Sylfaen" w:hAnsi="Sylfaen"/>
          <w:i/>
          <w:sz w:val="20"/>
          <w:szCs w:val="20"/>
          <w:lang w:val="ka-GE"/>
        </w:rPr>
        <w:t>უკანა</w:t>
      </w:r>
      <w:r>
        <w:rPr>
          <w:rFonts w:ascii="Sylfaen" w:hAnsi="Sylfaen"/>
          <w:i/>
          <w:sz w:val="20"/>
          <w:szCs w:val="20"/>
          <w:lang w:val="ka-GE"/>
        </w:rPr>
        <w:t xml:space="preserve"> სახურავის საბოლოო მექანიკური დამუშავება </w:t>
      </w:r>
      <w:r w:rsidRPr="00F53A05">
        <w:rPr>
          <w:rFonts w:ascii="Sylfaen" w:hAnsi="Sylfaen"/>
          <w:i/>
          <w:sz w:val="20"/>
          <w:szCs w:val="20"/>
          <w:u w:val="single"/>
          <w:lang w:val="ka-GE"/>
        </w:rPr>
        <w:t>ნახაზი: RTF – 5500.</w:t>
      </w:r>
      <w:r>
        <w:rPr>
          <w:rFonts w:ascii="Sylfaen" w:hAnsi="Sylfaen"/>
          <w:i/>
          <w:sz w:val="20"/>
          <w:szCs w:val="20"/>
          <w:u w:val="single"/>
          <w:lang w:val="ka-GE"/>
        </w:rPr>
        <w:t>250</w:t>
      </w:r>
      <w:r w:rsidRPr="00F53A05">
        <w:rPr>
          <w:rFonts w:ascii="Sylfaen" w:hAnsi="Sylfaen"/>
          <w:i/>
          <w:sz w:val="20"/>
          <w:szCs w:val="20"/>
          <w:u w:val="single"/>
          <w:lang w:val="ka-GE"/>
        </w:rPr>
        <w:t>.00</w:t>
      </w:r>
      <w:r>
        <w:rPr>
          <w:rFonts w:ascii="Sylfaen" w:hAnsi="Sylfaen"/>
          <w:i/>
          <w:sz w:val="20"/>
          <w:szCs w:val="20"/>
          <w:u w:val="single"/>
          <w:lang w:val="ka-GE"/>
        </w:rPr>
        <w:t>0</w:t>
      </w:r>
      <w:r>
        <w:rPr>
          <w:rFonts w:ascii="Sylfaen" w:hAnsi="Sylfaen"/>
          <w:i/>
          <w:sz w:val="20"/>
          <w:szCs w:val="20"/>
          <w:lang w:val="ka-GE"/>
        </w:rPr>
        <w:t xml:space="preserve"> მიხედვით, ნახაზზე მითითებული ტექნიკური მოთხოვნების შესაბამისად</w:t>
      </w:r>
      <w:r w:rsidRPr="00685811">
        <w:rPr>
          <w:rFonts w:ascii="Sylfaen" w:hAnsi="Sylfaen"/>
          <w:i/>
          <w:sz w:val="20"/>
          <w:szCs w:val="20"/>
          <w:lang w:val="ka-GE"/>
        </w:rPr>
        <w:t>;</w:t>
      </w:r>
    </w:p>
    <w:p w:rsidR="00252F9D" w:rsidRPr="00685811" w:rsidRDefault="00252F9D" w:rsidP="00252F9D">
      <w:pPr>
        <w:pStyle w:val="ListParagraph"/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0"/>
          <w:u w:val="single"/>
        </w:rPr>
      </w:pPr>
      <w:r w:rsidRPr="00685811">
        <w:rPr>
          <w:rFonts w:ascii="Sylfaen" w:hAnsi="Sylfaen"/>
          <w:b/>
          <w:i/>
          <w:sz w:val="24"/>
          <w:szCs w:val="20"/>
          <w:u w:val="single"/>
          <w:lang w:val="ka-GE"/>
        </w:rPr>
        <w:t xml:space="preserve">შენიშვნა: </w:t>
      </w:r>
    </w:p>
    <w:p w:rsidR="00252F9D" w:rsidRPr="00252F9D" w:rsidRDefault="00252F9D" w:rsidP="00252F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i/>
          <w:sz w:val="20"/>
          <w:szCs w:val="20"/>
          <w:lang w:val="ka-GE"/>
        </w:rPr>
      </w:pPr>
      <w:r w:rsidRPr="00685811">
        <w:rPr>
          <w:rFonts w:ascii="Sylfaen" w:hAnsi="Sylfaen"/>
          <w:i/>
          <w:sz w:val="20"/>
          <w:szCs w:val="20"/>
          <w:lang w:val="ka-GE"/>
        </w:rPr>
        <w:t xml:space="preserve">მოსამზადებელი სამუშაოების მსვლელობის დროს, თუ შემსრულებელი ვერ ასრულებს </w:t>
      </w:r>
      <w:r w:rsidR="00A854C1">
        <w:rPr>
          <w:rFonts w:ascii="Sylfaen" w:hAnsi="Sylfaen"/>
          <w:i/>
          <w:sz w:val="20"/>
          <w:szCs w:val="20"/>
          <w:lang w:val="ka-GE"/>
        </w:rPr>
        <w:t xml:space="preserve">ტექნიკურ </w:t>
      </w:r>
      <w:r w:rsidRPr="00685811">
        <w:rPr>
          <w:rFonts w:ascii="Sylfaen" w:hAnsi="Sylfaen"/>
          <w:i/>
          <w:sz w:val="20"/>
          <w:szCs w:val="20"/>
          <w:lang w:val="ka-GE"/>
        </w:rPr>
        <w:t>მოთხოვნ</w:t>
      </w:r>
      <w:r w:rsidR="00A854C1">
        <w:rPr>
          <w:rFonts w:ascii="Sylfaen" w:hAnsi="Sylfaen"/>
          <w:i/>
          <w:sz w:val="20"/>
          <w:szCs w:val="20"/>
          <w:lang w:val="ka-GE"/>
        </w:rPr>
        <w:t>ებ</w:t>
      </w:r>
      <w:r w:rsidRPr="00685811">
        <w:rPr>
          <w:rFonts w:ascii="Sylfaen" w:hAnsi="Sylfaen"/>
          <w:i/>
          <w:sz w:val="20"/>
          <w:szCs w:val="20"/>
          <w:lang w:val="ka-GE"/>
        </w:rPr>
        <w:t xml:space="preserve">ს ან სხვა რაიმე მიზეზის გამო მიუღწეველია ნახაზზე მითითებული </w:t>
      </w:r>
      <w:r w:rsidR="00A854C1">
        <w:rPr>
          <w:rFonts w:ascii="Sylfaen" w:hAnsi="Sylfaen"/>
          <w:i/>
          <w:sz w:val="20"/>
          <w:szCs w:val="20"/>
          <w:lang w:val="ka-GE"/>
        </w:rPr>
        <w:t xml:space="preserve">ტექნიკური </w:t>
      </w:r>
      <w:r w:rsidRPr="00685811">
        <w:rPr>
          <w:rFonts w:ascii="Sylfaen" w:hAnsi="Sylfaen"/>
          <w:i/>
          <w:sz w:val="20"/>
          <w:szCs w:val="20"/>
          <w:lang w:val="ka-GE"/>
        </w:rPr>
        <w:t>მოთხოვნ</w:t>
      </w:r>
      <w:r w:rsidR="00A854C1">
        <w:rPr>
          <w:rFonts w:ascii="Sylfaen" w:hAnsi="Sylfaen"/>
          <w:i/>
          <w:sz w:val="20"/>
          <w:szCs w:val="20"/>
          <w:lang w:val="ka-GE"/>
        </w:rPr>
        <w:t>ებ</w:t>
      </w:r>
      <w:r w:rsidRPr="00685811">
        <w:rPr>
          <w:rFonts w:ascii="Sylfaen" w:hAnsi="Sylfaen"/>
          <w:i/>
          <w:sz w:val="20"/>
          <w:szCs w:val="20"/>
          <w:lang w:val="ka-GE"/>
        </w:rPr>
        <w:t>ის შესრულება, აუცილებელია შეატყობინოს დამკვეთს და შესწორება განახორციელოს მასთან შეთანხმებით;</w:t>
      </w:r>
    </w:p>
    <w:sectPr w:rsidR="00252F9D" w:rsidRPr="00252F9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E2" w:rsidRDefault="00C177E2" w:rsidP="00CC764F">
      <w:pPr>
        <w:spacing w:after="0" w:line="240" w:lineRule="auto"/>
      </w:pPr>
      <w:r>
        <w:separator/>
      </w:r>
    </w:p>
  </w:endnote>
  <w:endnote w:type="continuationSeparator" w:id="0">
    <w:p w:rsidR="00C177E2" w:rsidRDefault="00C177E2" w:rsidP="00C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F" w:rsidRPr="00CC764F" w:rsidRDefault="00CC764F" w:rsidP="00CC764F">
    <w:pPr>
      <w:pStyle w:val="Footer"/>
      <w:spacing w:line="360" w:lineRule="auto"/>
      <w:rPr>
        <w:rFonts w:ascii="Sylfaen" w:hAnsi="Sylfaen"/>
        <w:i/>
        <w:sz w:val="20"/>
      </w:rPr>
    </w:pPr>
    <w:proofErr w:type="spellStart"/>
    <w:proofErr w:type="gramStart"/>
    <w:r w:rsidRPr="00CC764F">
      <w:rPr>
        <w:rFonts w:ascii="Sylfaen" w:hAnsi="Sylfaen" w:cs="Sylfaen"/>
        <w:i/>
        <w:sz w:val="20"/>
      </w:rPr>
      <w:t>ჰიდრო</w:t>
    </w:r>
    <w:proofErr w:type="spellEnd"/>
    <w:proofErr w:type="gram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მექანიკური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დანადგარების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და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მოწყობილობების</w:t>
    </w:r>
    <w:proofErr w:type="spellEnd"/>
  </w:p>
  <w:p w:rsidR="00CC764F" w:rsidRPr="00CC764F" w:rsidRDefault="00CC764F" w:rsidP="00CC764F">
    <w:pPr>
      <w:pStyle w:val="Footer"/>
      <w:tabs>
        <w:tab w:val="left" w:pos="7797"/>
      </w:tabs>
      <w:spacing w:line="360" w:lineRule="auto"/>
      <w:rPr>
        <w:rFonts w:ascii="Sylfaen" w:hAnsi="Sylfaen"/>
        <w:i/>
        <w:sz w:val="20"/>
        <w:lang w:val="ka-GE"/>
      </w:rPr>
    </w:pPr>
    <w:proofErr w:type="spellStart"/>
    <w:proofErr w:type="gramStart"/>
    <w:r w:rsidRPr="00CC764F">
      <w:rPr>
        <w:rFonts w:ascii="Sylfaen" w:hAnsi="Sylfaen" w:cs="Sylfaen"/>
        <w:i/>
        <w:sz w:val="20"/>
      </w:rPr>
      <w:t>ტექნიკური</w:t>
    </w:r>
    <w:proofErr w:type="spellEnd"/>
    <w:proofErr w:type="gram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უზრუნველყოფის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განყოფილების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მთავარი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ინჟინერი</w:t>
    </w:r>
    <w:proofErr w:type="spellEnd"/>
    <w:r w:rsidRPr="00CC764F">
      <w:rPr>
        <w:rFonts w:ascii="Sylfaen" w:hAnsi="Sylfaen"/>
        <w:i/>
        <w:sz w:val="20"/>
      </w:rPr>
      <w:t>:</w:t>
    </w:r>
    <w:r w:rsidRPr="00CC764F">
      <w:rPr>
        <w:rFonts w:ascii="Sylfaen" w:hAnsi="Sylfaen"/>
        <w:i/>
        <w:sz w:val="20"/>
      </w:rPr>
      <w:tab/>
    </w:r>
    <w:r w:rsidRPr="00CC764F">
      <w:rPr>
        <w:rFonts w:ascii="Sylfaen" w:hAnsi="Sylfaen"/>
        <w:i/>
        <w:sz w:val="20"/>
        <w:lang w:val="ka-GE"/>
      </w:rPr>
      <w:t>ლ. ჭიპაშვილი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E2" w:rsidRDefault="00C177E2" w:rsidP="00CC764F">
      <w:pPr>
        <w:spacing w:after="0" w:line="240" w:lineRule="auto"/>
      </w:pPr>
      <w:r>
        <w:separator/>
      </w:r>
    </w:p>
  </w:footnote>
  <w:footnote w:type="continuationSeparator" w:id="0">
    <w:p w:rsidR="00C177E2" w:rsidRDefault="00C177E2" w:rsidP="00CC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F" w:rsidRPr="00CC764F" w:rsidRDefault="00CC764F" w:rsidP="00CC764F">
    <w:pPr>
      <w:pStyle w:val="Header"/>
      <w:jc w:val="right"/>
      <w:rPr>
        <w:rFonts w:ascii="Sylfaen" w:hAnsi="Sylfaen"/>
        <w:i/>
      </w:rPr>
    </w:pPr>
    <w:r>
      <w:rPr>
        <w:rFonts w:ascii="Sylfaen" w:hAnsi="Sylfaen"/>
        <w:i/>
        <w:lang w:val="ka-GE"/>
      </w:rPr>
      <w:t xml:space="preserve">ჰიდროენერგო დეპარტამენტი </w:t>
    </w:r>
    <w:r>
      <w:rPr>
        <w:rFonts w:ascii="Sylfaen" w:hAnsi="Sylfaen"/>
        <w:i/>
      </w:rPr>
      <w:t>GIEC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1E2"/>
    <w:multiLevelType w:val="hybridMultilevel"/>
    <w:tmpl w:val="11F44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2D9F"/>
    <w:multiLevelType w:val="hybridMultilevel"/>
    <w:tmpl w:val="429E1A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07700"/>
    <w:multiLevelType w:val="hybridMultilevel"/>
    <w:tmpl w:val="11EE442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261F1"/>
    <w:multiLevelType w:val="hybridMultilevel"/>
    <w:tmpl w:val="3522AD8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5E77F4"/>
    <w:multiLevelType w:val="hybridMultilevel"/>
    <w:tmpl w:val="4C26E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033D"/>
    <w:multiLevelType w:val="hybridMultilevel"/>
    <w:tmpl w:val="3814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C5421"/>
    <w:multiLevelType w:val="hybridMultilevel"/>
    <w:tmpl w:val="80FA5F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06"/>
    <w:rsid w:val="00023FB3"/>
    <w:rsid w:val="00064C50"/>
    <w:rsid w:val="0007111B"/>
    <w:rsid w:val="000C3CF0"/>
    <w:rsid w:val="00185406"/>
    <w:rsid w:val="00192FA7"/>
    <w:rsid w:val="001B68F3"/>
    <w:rsid w:val="001D653E"/>
    <w:rsid w:val="001F4953"/>
    <w:rsid w:val="0021073D"/>
    <w:rsid w:val="00252F9D"/>
    <w:rsid w:val="0027408A"/>
    <w:rsid w:val="00277141"/>
    <w:rsid w:val="00277844"/>
    <w:rsid w:val="00294FF2"/>
    <w:rsid w:val="002B4D83"/>
    <w:rsid w:val="002D675C"/>
    <w:rsid w:val="00367506"/>
    <w:rsid w:val="003675F1"/>
    <w:rsid w:val="003E0139"/>
    <w:rsid w:val="00413FB3"/>
    <w:rsid w:val="004D249C"/>
    <w:rsid w:val="005167E7"/>
    <w:rsid w:val="00555DF0"/>
    <w:rsid w:val="0059033E"/>
    <w:rsid w:val="0059779A"/>
    <w:rsid w:val="005F719A"/>
    <w:rsid w:val="00622D0B"/>
    <w:rsid w:val="006471C6"/>
    <w:rsid w:val="0067241E"/>
    <w:rsid w:val="0068441D"/>
    <w:rsid w:val="00685811"/>
    <w:rsid w:val="006A1BBF"/>
    <w:rsid w:val="00735A15"/>
    <w:rsid w:val="00770E15"/>
    <w:rsid w:val="00783300"/>
    <w:rsid w:val="007E239C"/>
    <w:rsid w:val="008178DE"/>
    <w:rsid w:val="008B140E"/>
    <w:rsid w:val="008C5229"/>
    <w:rsid w:val="00901A8A"/>
    <w:rsid w:val="00936A30"/>
    <w:rsid w:val="00952C2A"/>
    <w:rsid w:val="00980112"/>
    <w:rsid w:val="009E0DCA"/>
    <w:rsid w:val="00A5386D"/>
    <w:rsid w:val="00A55276"/>
    <w:rsid w:val="00A854C1"/>
    <w:rsid w:val="00AC6422"/>
    <w:rsid w:val="00AE07BE"/>
    <w:rsid w:val="00B06E27"/>
    <w:rsid w:val="00B205E3"/>
    <w:rsid w:val="00B5313C"/>
    <w:rsid w:val="00B66E98"/>
    <w:rsid w:val="00B86A07"/>
    <w:rsid w:val="00BC1DC4"/>
    <w:rsid w:val="00BC4422"/>
    <w:rsid w:val="00C177E2"/>
    <w:rsid w:val="00C40E99"/>
    <w:rsid w:val="00C767F4"/>
    <w:rsid w:val="00C858E6"/>
    <w:rsid w:val="00C93783"/>
    <w:rsid w:val="00CC764F"/>
    <w:rsid w:val="00CC7E55"/>
    <w:rsid w:val="00D85067"/>
    <w:rsid w:val="00DB0163"/>
    <w:rsid w:val="00E25AA4"/>
    <w:rsid w:val="00E432C0"/>
    <w:rsid w:val="00F016A4"/>
    <w:rsid w:val="00F53A05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7B55"/>
  <w15:docId w15:val="{4C19B955-3338-4250-9232-9444E4CB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E7"/>
    <w:pPr>
      <w:ind w:left="720"/>
      <w:contextualSpacing/>
    </w:pPr>
  </w:style>
  <w:style w:type="character" w:customStyle="1" w:styleId="longtext">
    <w:name w:val="long_text"/>
    <w:basedOn w:val="DefaultParagraphFont"/>
    <w:rsid w:val="008C5229"/>
  </w:style>
  <w:style w:type="character" w:customStyle="1" w:styleId="hps">
    <w:name w:val="hps"/>
    <w:basedOn w:val="DefaultParagraphFont"/>
    <w:rsid w:val="008C5229"/>
  </w:style>
  <w:style w:type="paragraph" w:styleId="BalloonText">
    <w:name w:val="Balloon Text"/>
    <w:basedOn w:val="Normal"/>
    <w:link w:val="BalloonTextChar"/>
    <w:uiPriority w:val="99"/>
    <w:semiHidden/>
    <w:unhideWhenUsed/>
    <w:rsid w:val="000C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4F"/>
  </w:style>
  <w:style w:type="paragraph" w:styleId="Footer">
    <w:name w:val="footer"/>
    <w:basedOn w:val="Normal"/>
    <w:link w:val="Foot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4325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8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514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4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6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05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60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65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47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Leri Chipashvili</cp:lastModifiedBy>
  <cp:revision>7</cp:revision>
  <cp:lastPrinted>2017-01-09T10:03:00Z</cp:lastPrinted>
  <dcterms:created xsi:type="dcterms:W3CDTF">2017-01-15T13:46:00Z</dcterms:created>
  <dcterms:modified xsi:type="dcterms:W3CDTF">2019-11-20T08:59:00Z</dcterms:modified>
</cp:coreProperties>
</file>